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F0BFA" w14:textId="77777777" w:rsidR="0075156F" w:rsidRDefault="0075156F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4DD3CF" w14:textId="77777777" w:rsidR="0075156F" w:rsidRDefault="0075156F" w:rsidP="00751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5E6F44" w14:textId="77777777" w:rsidR="0075156F" w:rsidRDefault="0075156F" w:rsidP="00751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4944D1" w14:textId="0EC38F55" w:rsidR="0075156F" w:rsidRDefault="0075156F" w:rsidP="00751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Butterfly Spread</w:t>
      </w:r>
    </w:p>
    <w:p w14:paraId="40BF1606" w14:textId="051BB7B0" w:rsidR="0075156F" w:rsidRDefault="0075156F" w:rsidP="00751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362948F" w14:textId="347C06D3" w:rsidR="0075156F" w:rsidRDefault="0075156F" w:rsidP="00751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14:paraId="78786BBE" w14:textId="77777777" w:rsidR="0075156F" w:rsidRDefault="0075156F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02C62E8" w14:textId="77777777" w:rsidR="0075156F" w:rsidRDefault="0075156F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4B98FC5" w14:textId="77777777" w:rsidR="0075156F" w:rsidRDefault="0075156F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B4ECF2" w14:textId="77777777" w:rsidR="0075156F" w:rsidRDefault="0075156F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28FA5B" w14:textId="77777777" w:rsidR="0075156F" w:rsidRDefault="0075156F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E56666" w14:textId="77777777" w:rsidR="0075156F" w:rsidRDefault="0075156F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51B933" w14:textId="77777777" w:rsidR="0075156F" w:rsidRDefault="0075156F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72BE22" w14:textId="77777777" w:rsidR="0075156F" w:rsidRDefault="0075156F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6296BE" w14:textId="77777777" w:rsidR="0075156F" w:rsidRDefault="0075156F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6595BE" w14:textId="77777777" w:rsidR="0075156F" w:rsidRDefault="0075156F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E9AC4C" w14:textId="64DF772A" w:rsidR="0075156F" w:rsidRDefault="0075156F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EB8303" w14:textId="77777777" w:rsidR="0075156F" w:rsidRDefault="0075156F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83DDD70" w14:textId="4B5EC649" w:rsidR="006D2651" w:rsidRPr="0075156F" w:rsidRDefault="009B5723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56F">
        <w:rPr>
          <w:rFonts w:ascii="Times New Roman" w:hAnsi="Times New Roman" w:cs="Times New Roman"/>
          <w:sz w:val="24"/>
          <w:szCs w:val="24"/>
        </w:rPr>
        <w:lastRenderedPageBreak/>
        <w:t>Part 1</w:t>
      </w:r>
    </w:p>
    <w:p w14:paraId="4864B401" w14:textId="77777777" w:rsidR="002C48D1" w:rsidRPr="0075156F" w:rsidRDefault="009B5723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56F">
        <w:rPr>
          <w:rFonts w:ascii="Times New Roman" w:hAnsi="Times New Roman" w:cs="Times New Roman"/>
          <w:sz w:val="24"/>
          <w:szCs w:val="24"/>
        </w:rPr>
        <w:t>In this case, since the investor has already established for his holding a hedge position, to guarantee a return from the derivative position, he can apply the butterfly spread technique using the put option to have the returns</w:t>
      </w:r>
      <w:r w:rsidR="00880BC0" w:rsidRPr="0075156F">
        <w:rPr>
          <w:rFonts w:ascii="Times New Roman" w:hAnsi="Times New Roman" w:cs="Times New Roman"/>
          <w:sz w:val="24"/>
          <w:szCs w:val="24"/>
        </w:rPr>
        <w:t xml:space="preserve"> (Jongadsayakul, 2018)</w:t>
      </w:r>
      <w:r w:rsidRPr="0075156F">
        <w:rPr>
          <w:rFonts w:ascii="Times New Roman" w:hAnsi="Times New Roman" w:cs="Times New Roman"/>
          <w:sz w:val="24"/>
          <w:szCs w:val="24"/>
        </w:rPr>
        <w:t>. A long butterfly section contains three sections containing puts derivatives in the same stock.</w:t>
      </w:r>
    </w:p>
    <w:p w14:paraId="5A5A6B8B" w14:textId="77777777" w:rsidR="002C48D1" w:rsidRPr="0075156F" w:rsidRDefault="009B5723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56F">
        <w:rPr>
          <w:rFonts w:ascii="Times New Roman" w:hAnsi="Times New Roman" w:cs="Times New Roman"/>
          <w:sz w:val="24"/>
          <w:szCs w:val="24"/>
        </w:rPr>
        <w:t xml:space="preserve"> The first is to buy one put at $66 strike price at 6.5. the other is to sell two put at $60 strike price at 12, and the third one is to b</w:t>
      </w:r>
      <w:r w:rsidRPr="0075156F">
        <w:rPr>
          <w:rFonts w:ascii="Times New Roman" w:hAnsi="Times New Roman" w:cs="Times New Roman"/>
          <w:sz w:val="24"/>
          <w:szCs w:val="24"/>
        </w:rPr>
        <w:t xml:space="preserve">uy one put at $50 strike price at 5. This, therefore, implies that the Net cost is 0.5. </w:t>
      </w:r>
    </w:p>
    <w:p w14:paraId="59DCA3E3" w14:textId="581F8012" w:rsidR="00E84BB8" w:rsidRPr="0075156F" w:rsidRDefault="0075156F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B5723" w:rsidRPr="0075156F">
        <w:rPr>
          <w:rFonts w:ascii="Times New Roman" w:hAnsi="Times New Roman" w:cs="Times New Roman"/>
          <w:sz w:val="24"/>
          <w:szCs w:val="24"/>
        </w:rPr>
        <w:t>art 2</w:t>
      </w:r>
    </w:p>
    <w:p w14:paraId="008826FE" w14:textId="77777777" w:rsidR="00E84BB8" w:rsidRPr="0075156F" w:rsidRDefault="009B5723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56F">
        <w:rPr>
          <w:rFonts w:ascii="Times New Roman" w:hAnsi="Times New Roman" w:cs="Times New Roman"/>
          <w:sz w:val="24"/>
          <w:szCs w:val="24"/>
        </w:rPr>
        <w:t>the pay off technique:</w:t>
      </w:r>
    </w:p>
    <w:p w14:paraId="024C847E" w14:textId="77777777" w:rsidR="00E84BB8" w:rsidRPr="0075156F" w:rsidRDefault="009B5723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56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073092" wp14:editId="40DF2722">
            <wp:extent cx="4822190" cy="29260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340726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19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837B50" w14:textId="77777777" w:rsidR="00E84BB8" w:rsidRPr="0075156F" w:rsidRDefault="009B5723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56F">
        <w:rPr>
          <w:rFonts w:ascii="Times New Roman" w:hAnsi="Times New Roman" w:cs="Times New Roman"/>
          <w:sz w:val="24"/>
          <w:szCs w:val="24"/>
        </w:rPr>
        <w:t>Part 3</w:t>
      </w:r>
    </w:p>
    <w:p w14:paraId="6B1E9179" w14:textId="77777777" w:rsidR="00E84BB8" w:rsidRPr="0075156F" w:rsidRDefault="009B5723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56F">
        <w:rPr>
          <w:rFonts w:ascii="Times New Roman" w:hAnsi="Times New Roman" w:cs="Times New Roman"/>
          <w:sz w:val="24"/>
          <w:szCs w:val="24"/>
        </w:rPr>
        <w:t>From put option, maximum payment off (T-S,0). Therefore, in the profit condition from long-run butterfly spread.</w:t>
      </w:r>
    </w:p>
    <w:p w14:paraId="0EBFC5A6" w14:textId="77777777" w:rsidR="00DA3B1B" w:rsidRPr="0075156F" w:rsidRDefault="009B5723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56F">
        <w:rPr>
          <w:rFonts w:ascii="Times New Roman" w:hAnsi="Times New Roman" w:cs="Times New Roman"/>
          <w:sz w:val="24"/>
          <w:szCs w:val="24"/>
        </w:rPr>
        <w:lastRenderedPageBreak/>
        <w:t xml:space="preserve">Maximum profit </w:t>
      </w:r>
      <w:r w:rsidRPr="0075156F">
        <w:rPr>
          <w:rFonts w:ascii="Times New Roman" w:hAnsi="Times New Roman" w:cs="Times New Roman"/>
          <w:sz w:val="24"/>
          <w:szCs w:val="24"/>
        </w:rPr>
        <w:t>is given by:</w:t>
      </w:r>
    </w:p>
    <w:p w14:paraId="6E0E19FD" w14:textId="77777777" w:rsidR="00DA3B1B" w:rsidRPr="0075156F" w:rsidRDefault="009B5723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56F">
        <w:rPr>
          <w:rFonts w:ascii="Times New Roman" w:hAnsi="Times New Roman" w:cs="Times New Roman"/>
          <w:sz w:val="24"/>
          <w:szCs w:val="24"/>
        </w:rPr>
        <w:t xml:space="preserve">Higher strike long run put- (shot put </w:t>
      </w:r>
      <w:r w:rsidR="00880BC0" w:rsidRPr="0075156F">
        <w:rPr>
          <w:rFonts w:ascii="Times New Roman" w:hAnsi="Times New Roman" w:cs="Times New Roman"/>
          <w:sz w:val="24"/>
          <w:szCs w:val="24"/>
        </w:rPr>
        <w:t>strike</w:t>
      </w:r>
      <w:r w:rsidRPr="0075156F">
        <w:rPr>
          <w:rFonts w:ascii="Times New Roman" w:hAnsi="Times New Roman" w:cs="Times New Roman"/>
          <w:sz w:val="24"/>
          <w:szCs w:val="24"/>
        </w:rPr>
        <w:t xml:space="preserve"> + paid net premium + paid commissions)</w:t>
      </w:r>
    </w:p>
    <w:p w14:paraId="2E07F0F4" w14:textId="77777777" w:rsidR="00DA3B1B" w:rsidRPr="0075156F" w:rsidRDefault="009B5723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56F">
        <w:rPr>
          <w:rFonts w:ascii="Times New Roman" w:hAnsi="Times New Roman" w:cs="Times New Roman"/>
          <w:sz w:val="24"/>
          <w:szCs w:val="24"/>
        </w:rPr>
        <w:t>Therefore, Maximum profit= 66-(60+ 0.5</w:t>
      </w:r>
      <w:r w:rsidR="002E2B00" w:rsidRPr="0075156F">
        <w:rPr>
          <w:rFonts w:ascii="Times New Roman" w:hAnsi="Times New Roman" w:cs="Times New Roman"/>
          <w:sz w:val="24"/>
          <w:szCs w:val="24"/>
        </w:rPr>
        <w:t>) = $5.5</w:t>
      </w:r>
    </w:p>
    <w:p w14:paraId="01B385CE" w14:textId="77777777" w:rsidR="002E2B00" w:rsidRPr="0075156F" w:rsidRDefault="009B5723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56F">
        <w:rPr>
          <w:rFonts w:ascii="Times New Roman" w:hAnsi="Times New Roman" w:cs="Times New Roman"/>
          <w:sz w:val="24"/>
          <w:szCs w:val="24"/>
        </w:rPr>
        <w:t>$5.5/ $55 = 10%</w:t>
      </w:r>
    </w:p>
    <w:p w14:paraId="5F20D60C" w14:textId="77777777" w:rsidR="00DE4716" w:rsidRPr="0075156F" w:rsidRDefault="009B5723" w:rsidP="0075156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5156F">
        <w:rPr>
          <w:rFonts w:ascii="Times New Roman" w:hAnsi="Times New Roman" w:cs="Times New Roman"/>
          <w:sz w:val="24"/>
          <w:szCs w:val="24"/>
        </w:rPr>
        <w:t>The maximum profit earned at asset spot price equals put sold strike price; that is $60</w:t>
      </w:r>
    </w:p>
    <w:p w14:paraId="09C07CA2" w14:textId="77777777" w:rsidR="002C48D1" w:rsidRPr="0075156F" w:rsidRDefault="009B5723" w:rsidP="00751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156F">
        <w:rPr>
          <w:rFonts w:ascii="Times New Roman" w:hAnsi="Times New Roman" w:cs="Times New Roman"/>
          <w:sz w:val="24"/>
          <w:szCs w:val="24"/>
        </w:rPr>
        <w:t>Referenc</w:t>
      </w:r>
      <w:r w:rsidRPr="0075156F">
        <w:rPr>
          <w:rFonts w:ascii="Times New Roman" w:hAnsi="Times New Roman" w:cs="Times New Roman"/>
          <w:sz w:val="24"/>
          <w:szCs w:val="24"/>
        </w:rPr>
        <w:t>e</w:t>
      </w:r>
    </w:p>
    <w:p w14:paraId="3879F70B" w14:textId="77777777" w:rsidR="00DE4716" w:rsidRPr="0075156F" w:rsidRDefault="009B5723" w:rsidP="0075156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5156F">
        <w:rPr>
          <w:rFonts w:ascii="Times New Roman" w:hAnsi="Times New Roman" w:cs="Times New Roman"/>
          <w:sz w:val="24"/>
          <w:szCs w:val="24"/>
        </w:rPr>
        <w:t>Jongadsayakul, W. (2018). Call &amp; Put Butterfly Spreads Test of SET50 Index Options Market Efficiency and SET50 Index Options Contract Adjustment. International Journal of Trade, Economics and Finance, 9(3).</w:t>
      </w:r>
    </w:p>
    <w:sectPr w:rsidR="00DE4716" w:rsidRPr="0075156F" w:rsidSect="0075156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A26ADB" w14:textId="77777777" w:rsidR="009B5723" w:rsidRDefault="009B5723" w:rsidP="0075156F">
      <w:pPr>
        <w:spacing w:after="0" w:line="240" w:lineRule="auto"/>
      </w:pPr>
      <w:r>
        <w:separator/>
      </w:r>
    </w:p>
  </w:endnote>
  <w:endnote w:type="continuationSeparator" w:id="0">
    <w:p w14:paraId="458EABB5" w14:textId="77777777" w:rsidR="009B5723" w:rsidRDefault="009B5723" w:rsidP="00751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512554" w14:textId="77777777" w:rsidR="009B5723" w:rsidRDefault="009B5723" w:rsidP="0075156F">
      <w:pPr>
        <w:spacing w:after="0" w:line="240" w:lineRule="auto"/>
      </w:pPr>
      <w:r>
        <w:separator/>
      </w:r>
    </w:p>
  </w:footnote>
  <w:footnote w:type="continuationSeparator" w:id="0">
    <w:p w14:paraId="4DD238DC" w14:textId="77777777" w:rsidR="009B5723" w:rsidRDefault="009B5723" w:rsidP="00751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095637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DF9304" w14:textId="00B93960" w:rsidR="0075156F" w:rsidRDefault="0075156F">
        <w:pPr>
          <w:pStyle w:val="Header"/>
          <w:jc w:val="right"/>
        </w:pPr>
        <w:r w:rsidRPr="0075156F">
          <w:rPr>
            <w:rFonts w:ascii="Times New Roman" w:hAnsi="Times New Roman" w:cs="Times New Roman"/>
            <w:sz w:val="24"/>
            <w:szCs w:val="24"/>
          </w:rPr>
          <w:t>BUTTERFLY SPREAD.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0D6527" w14:textId="77777777" w:rsidR="0075156F" w:rsidRDefault="007515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7F7737" w14:textId="21A81B5B" w:rsidR="0075156F" w:rsidRDefault="0075156F">
    <w:pPr>
      <w:pStyle w:val="Header"/>
      <w:jc w:val="right"/>
    </w:pPr>
    <w:r w:rsidRPr="0075156F">
      <w:rPr>
        <w:rFonts w:ascii="Times New Roman" w:hAnsi="Times New Roman" w:cs="Times New Roman"/>
        <w:sz w:val="24"/>
        <w:szCs w:val="24"/>
      </w:rPr>
      <w:t>Running Head: BUTTERFLY SPREAD.</w:t>
    </w:r>
    <w:r>
      <w:tab/>
    </w:r>
    <w:r>
      <w:tab/>
    </w:r>
    <w:sdt>
      <w:sdtPr>
        <w:id w:val="13864522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E8FF65C" w14:textId="77777777" w:rsidR="0075156F" w:rsidRDefault="007515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8D1"/>
    <w:rsid w:val="00284A4E"/>
    <w:rsid w:val="002C48D1"/>
    <w:rsid w:val="002E2B00"/>
    <w:rsid w:val="00683881"/>
    <w:rsid w:val="006D2651"/>
    <w:rsid w:val="006F7A38"/>
    <w:rsid w:val="0075156F"/>
    <w:rsid w:val="00880BC0"/>
    <w:rsid w:val="009B5723"/>
    <w:rsid w:val="00AE4512"/>
    <w:rsid w:val="00DA3B1B"/>
    <w:rsid w:val="00DE4716"/>
    <w:rsid w:val="00E8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3A600"/>
  <w15:chartTrackingRefBased/>
  <w15:docId w15:val="{B6C718C5-3058-4E99-8518-05A2342A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15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56F"/>
  </w:style>
  <w:style w:type="paragraph" w:styleId="Footer">
    <w:name w:val="footer"/>
    <w:basedOn w:val="Normal"/>
    <w:link w:val="FooterChar"/>
    <w:uiPriority w:val="99"/>
    <w:unhideWhenUsed/>
    <w:rsid w:val="007515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2020-11-19T14:08:00Z</dcterms:created>
  <dcterms:modified xsi:type="dcterms:W3CDTF">2020-11-19T14:08:00Z</dcterms:modified>
</cp:coreProperties>
</file>